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28B5" w:rsidRDefault="001428B5" w:rsidP="001428B5">
      <w:pPr>
        <w:spacing w:line="360" w:lineRule="auto"/>
        <w:jc w:val="right"/>
        <w:rPr>
          <w:sz w:val="28"/>
          <w:szCs w:val="28"/>
        </w:rPr>
      </w:pPr>
      <w:r>
        <w:rPr>
          <w:sz w:val="28"/>
          <w:szCs w:val="28"/>
        </w:rPr>
        <w:t>Приложение № 1</w:t>
      </w:r>
    </w:p>
    <w:p w:rsidR="001428B5" w:rsidRDefault="001428B5" w:rsidP="001428B5">
      <w:pPr>
        <w:spacing w:line="292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Статистические данные</w:t>
      </w:r>
    </w:p>
    <w:p w:rsidR="001428B5" w:rsidRDefault="001428B5" w:rsidP="001428B5">
      <w:pPr>
        <w:spacing w:line="292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работе с обращениями граждан за 4 квартал 2021 года </w:t>
      </w:r>
    </w:p>
    <w:p w:rsidR="001428B5" w:rsidRDefault="001428B5" w:rsidP="001428B5">
      <w:pPr>
        <w:spacing w:line="292" w:lineRule="auto"/>
        <w:jc w:val="center"/>
        <w:rPr>
          <w:b/>
          <w:sz w:val="28"/>
          <w:szCs w:val="28"/>
        </w:rPr>
      </w:pPr>
    </w:p>
    <w:p w:rsidR="001428B5" w:rsidRDefault="007F6197" w:rsidP="001428B5">
      <w:pPr>
        <w:spacing w:line="292" w:lineRule="auto"/>
        <w:jc w:val="center"/>
        <w:rPr>
          <w:sz w:val="28"/>
          <w:szCs w:val="28"/>
          <w:vertAlign w:val="subscript"/>
        </w:rPr>
      </w:pPr>
      <w:r w:rsidRPr="007F6197"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-5.5pt;margin-top:3.8pt;width:465.75pt;height:2.25pt;z-index:251658240" o:connectortype="straight"/>
        </w:pict>
      </w:r>
      <w:r w:rsidR="001428B5">
        <w:rPr>
          <w:sz w:val="28"/>
          <w:szCs w:val="28"/>
          <w:vertAlign w:val="subscript"/>
        </w:rPr>
        <w:t xml:space="preserve"> (наименование ОМСУ)</w:t>
      </w:r>
    </w:p>
    <w:p w:rsidR="001428B5" w:rsidRDefault="001428B5" w:rsidP="001428B5">
      <w:pPr>
        <w:spacing w:line="297" w:lineRule="auto"/>
        <w:jc w:val="both"/>
        <w:rPr>
          <w:sz w:val="16"/>
          <w:szCs w:val="16"/>
        </w:rPr>
      </w:pPr>
    </w:p>
    <w:p w:rsidR="001428B5" w:rsidRDefault="001428B5" w:rsidP="001428B5">
      <w:pPr>
        <w:spacing w:line="297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 Всего поступило письменных обращений и принято устных обращений от граждан на личном приеме – </w:t>
      </w:r>
      <w:r w:rsidR="00720FD6">
        <w:rPr>
          <w:sz w:val="28"/>
          <w:szCs w:val="28"/>
        </w:rPr>
        <w:t>13</w:t>
      </w:r>
    </w:p>
    <w:p w:rsidR="001428B5" w:rsidRDefault="001428B5" w:rsidP="001428B5">
      <w:pPr>
        <w:spacing w:line="297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Из них:</w:t>
      </w:r>
    </w:p>
    <w:p w:rsidR="001428B5" w:rsidRDefault="001428B5" w:rsidP="001428B5">
      <w:pPr>
        <w:numPr>
          <w:ilvl w:val="1"/>
          <w:numId w:val="1"/>
        </w:numPr>
        <w:tabs>
          <w:tab w:val="num" w:pos="284"/>
        </w:tabs>
        <w:spacing w:line="297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Письменных обращений, (в том числе поступивших в ходе личного приема) –  </w:t>
      </w:r>
      <w:r w:rsidR="00720FD6">
        <w:rPr>
          <w:sz w:val="28"/>
          <w:szCs w:val="28"/>
        </w:rPr>
        <w:t>12</w:t>
      </w:r>
    </w:p>
    <w:p w:rsidR="001428B5" w:rsidRDefault="001428B5" w:rsidP="001428B5">
      <w:pPr>
        <w:spacing w:line="297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 т.ч.:</w:t>
      </w:r>
    </w:p>
    <w:p w:rsidR="001428B5" w:rsidRDefault="001428B5" w:rsidP="001428B5">
      <w:pPr>
        <w:spacing w:line="297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1.1.1. Всего рассмотрено по существу (сумма граф поддержано, меры приняты, разъяснено, не поддержано) – </w:t>
      </w:r>
      <w:r w:rsidR="00720FD6">
        <w:rPr>
          <w:sz w:val="28"/>
          <w:szCs w:val="28"/>
        </w:rPr>
        <w:t>12</w:t>
      </w:r>
    </w:p>
    <w:p w:rsidR="001428B5" w:rsidRDefault="001428B5" w:rsidP="001428B5">
      <w:pPr>
        <w:spacing w:line="297" w:lineRule="auto"/>
        <w:ind w:firstLine="567"/>
        <w:jc w:val="both"/>
        <w:rPr>
          <w:i/>
          <w:sz w:val="28"/>
          <w:szCs w:val="28"/>
        </w:rPr>
      </w:pPr>
      <w:r>
        <w:rPr>
          <w:sz w:val="28"/>
          <w:szCs w:val="28"/>
        </w:rPr>
        <w:t xml:space="preserve">1.1.2. Всего с результатом рассмотрения «поддержано» </w:t>
      </w:r>
      <w:r>
        <w:rPr>
          <w:i/>
          <w:sz w:val="28"/>
          <w:szCs w:val="28"/>
        </w:rPr>
        <w:t xml:space="preserve">(сумма </w:t>
      </w:r>
      <w:proofErr w:type="gramStart"/>
      <w:r>
        <w:rPr>
          <w:i/>
          <w:sz w:val="28"/>
          <w:szCs w:val="28"/>
        </w:rPr>
        <w:t>поддержано + меры приняты</w:t>
      </w:r>
      <w:proofErr w:type="gramEnd"/>
      <w:r>
        <w:rPr>
          <w:i/>
          <w:sz w:val="28"/>
          <w:szCs w:val="28"/>
        </w:rPr>
        <w:t xml:space="preserve">) – </w:t>
      </w:r>
      <w:r w:rsidR="00720FD6">
        <w:rPr>
          <w:i/>
          <w:sz w:val="28"/>
          <w:szCs w:val="28"/>
        </w:rPr>
        <w:t>4</w:t>
      </w:r>
    </w:p>
    <w:p w:rsidR="001428B5" w:rsidRDefault="001428B5" w:rsidP="001428B5">
      <w:pPr>
        <w:spacing w:line="297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1.1.2.1. С результатом рассмотрения «поддержано» – </w:t>
      </w:r>
    </w:p>
    <w:p w:rsidR="001428B5" w:rsidRDefault="001428B5" w:rsidP="001428B5">
      <w:pPr>
        <w:spacing w:line="297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1.1.2.2. С результатом рассмотрения «меры приняты» – </w:t>
      </w:r>
      <w:r w:rsidR="00720FD6">
        <w:rPr>
          <w:sz w:val="28"/>
          <w:szCs w:val="28"/>
        </w:rPr>
        <w:t>4</w:t>
      </w:r>
    </w:p>
    <w:p w:rsidR="001428B5" w:rsidRDefault="001428B5" w:rsidP="001428B5">
      <w:pPr>
        <w:spacing w:line="297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1.1.2.3. Поставлено на дополнительный контроль до принятия мер – </w:t>
      </w:r>
    </w:p>
    <w:p w:rsidR="001428B5" w:rsidRDefault="001428B5" w:rsidP="001428B5">
      <w:pPr>
        <w:spacing w:line="297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1.1.3. С результатом рассмотрения «разъяснено» – </w:t>
      </w:r>
      <w:r w:rsidR="00720FD6">
        <w:rPr>
          <w:sz w:val="28"/>
          <w:szCs w:val="28"/>
        </w:rPr>
        <w:t>8</w:t>
      </w:r>
    </w:p>
    <w:p w:rsidR="001428B5" w:rsidRDefault="001428B5" w:rsidP="001428B5">
      <w:pPr>
        <w:spacing w:line="297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1.1.4. С результатом рассмотрения «не поддержано» – </w:t>
      </w:r>
    </w:p>
    <w:p w:rsidR="001428B5" w:rsidRDefault="001428B5" w:rsidP="001428B5">
      <w:pPr>
        <w:spacing w:line="297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из них:</w:t>
      </w:r>
    </w:p>
    <w:p w:rsidR="001428B5" w:rsidRDefault="001428B5" w:rsidP="001428B5">
      <w:pPr>
        <w:spacing w:line="297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1.1.4.1. Обращение не целесообразно и необоснованно – </w:t>
      </w:r>
    </w:p>
    <w:p w:rsidR="001428B5" w:rsidRDefault="001428B5" w:rsidP="001428B5">
      <w:pPr>
        <w:spacing w:line="297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1.1.4.2. Выявлено бездействие должностных лиц – </w:t>
      </w:r>
    </w:p>
    <w:p w:rsidR="001428B5" w:rsidRDefault="001428B5" w:rsidP="001428B5">
      <w:pPr>
        <w:spacing w:line="297" w:lineRule="auto"/>
        <w:ind w:firstLine="567"/>
        <w:jc w:val="both"/>
        <w:rPr>
          <w:i/>
          <w:sz w:val="28"/>
          <w:szCs w:val="28"/>
        </w:rPr>
      </w:pPr>
      <w:r>
        <w:rPr>
          <w:sz w:val="28"/>
          <w:szCs w:val="28"/>
        </w:rPr>
        <w:t xml:space="preserve">1.1.5. С результатом рассмотрения «дан ответ автору» – </w:t>
      </w:r>
    </w:p>
    <w:p w:rsidR="001428B5" w:rsidRDefault="001428B5" w:rsidP="001428B5">
      <w:pPr>
        <w:spacing w:line="297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1.1.6. С результатом рассмотрения «оставлено без ответа автору» – </w:t>
      </w:r>
    </w:p>
    <w:p w:rsidR="001428B5" w:rsidRDefault="001428B5" w:rsidP="001428B5">
      <w:pPr>
        <w:spacing w:line="297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1.1.7. Направлено по компетенции в иной орган – </w:t>
      </w:r>
    </w:p>
    <w:p w:rsidR="001428B5" w:rsidRDefault="001428B5" w:rsidP="001428B5">
      <w:pPr>
        <w:spacing w:line="297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1.1.8. Срок рассмотрения продлен – </w:t>
      </w:r>
    </w:p>
    <w:p w:rsidR="001428B5" w:rsidRDefault="001428B5" w:rsidP="001428B5">
      <w:pPr>
        <w:spacing w:line="297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1.1.9. Проверено </w:t>
      </w:r>
      <w:proofErr w:type="spellStart"/>
      <w:r>
        <w:rPr>
          <w:sz w:val="28"/>
          <w:szCs w:val="28"/>
        </w:rPr>
        <w:t>комиссионно</w:t>
      </w:r>
      <w:proofErr w:type="spellEnd"/>
      <w:r>
        <w:rPr>
          <w:sz w:val="28"/>
          <w:szCs w:val="28"/>
        </w:rPr>
        <w:t xml:space="preserve"> – </w:t>
      </w:r>
      <w:r w:rsidR="00720FD6">
        <w:rPr>
          <w:sz w:val="28"/>
          <w:szCs w:val="28"/>
        </w:rPr>
        <w:t>3</w:t>
      </w:r>
    </w:p>
    <w:p w:rsidR="001428B5" w:rsidRDefault="001428B5" w:rsidP="001428B5">
      <w:pPr>
        <w:spacing w:line="297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1.1.10. Проверено с выездом на место – </w:t>
      </w:r>
      <w:r w:rsidR="00720FD6">
        <w:rPr>
          <w:sz w:val="28"/>
          <w:szCs w:val="28"/>
        </w:rPr>
        <w:t>3</w:t>
      </w:r>
    </w:p>
    <w:p w:rsidR="001428B5" w:rsidRDefault="001428B5" w:rsidP="001428B5">
      <w:pPr>
        <w:spacing w:line="297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1.1.11. Рассмотрено с участием заявителя – </w:t>
      </w:r>
      <w:r w:rsidR="00720FD6">
        <w:rPr>
          <w:sz w:val="28"/>
          <w:szCs w:val="28"/>
        </w:rPr>
        <w:t>3</w:t>
      </w:r>
    </w:p>
    <w:p w:rsidR="001428B5" w:rsidRDefault="001428B5" w:rsidP="001428B5">
      <w:pPr>
        <w:spacing w:line="297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1.1.12. Рассмотрено совместно с другими органами власти и органами местного самоуправления – </w:t>
      </w:r>
    </w:p>
    <w:p w:rsidR="001428B5" w:rsidRDefault="001428B5" w:rsidP="001428B5">
      <w:pPr>
        <w:spacing w:line="297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1.1.13. Количество обращений, по которым осуществлена «обратная связь» – </w:t>
      </w:r>
      <w:r w:rsidR="00720FD6">
        <w:rPr>
          <w:sz w:val="28"/>
          <w:szCs w:val="28"/>
        </w:rPr>
        <w:t>4</w:t>
      </w:r>
    </w:p>
    <w:p w:rsidR="001428B5" w:rsidRDefault="001428B5" w:rsidP="001428B5">
      <w:pPr>
        <w:spacing w:line="297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1.1.14. Количество обращений, по которым приняты решения о переносе срока принятия мер по результатам «обратной связи» – </w:t>
      </w:r>
    </w:p>
    <w:p w:rsidR="001428B5" w:rsidRDefault="001428B5" w:rsidP="001428B5">
      <w:pPr>
        <w:spacing w:line="297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1.2. Всего принято обращений на личном приеме граждан руководителями (равно количеству карточек личного приема) –  </w:t>
      </w:r>
      <w:r w:rsidR="00720FD6">
        <w:rPr>
          <w:sz w:val="28"/>
          <w:szCs w:val="28"/>
        </w:rPr>
        <w:t>1</w:t>
      </w:r>
    </w:p>
    <w:p w:rsidR="001428B5" w:rsidRDefault="001428B5" w:rsidP="001428B5">
      <w:pPr>
        <w:spacing w:line="297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из них: </w:t>
      </w:r>
    </w:p>
    <w:p w:rsidR="001428B5" w:rsidRDefault="001428B5" w:rsidP="001428B5">
      <w:pPr>
        <w:spacing w:line="297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1.2.1. Письменных –  </w:t>
      </w:r>
    </w:p>
    <w:p w:rsidR="001428B5" w:rsidRDefault="001428B5" w:rsidP="001428B5">
      <w:pPr>
        <w:spacing w:line="297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1.2.2. Устных –</w:t>
      </w:r>
      <w:r w:rsidR="00720FD6">
        <w:rPr>
          <w:sz w:val="28"/>
          <w:szCs w:val="28"/>
        </w:rPr>
        <w:t xml:space="preserve"> 1</w:t>
      </w:r>
    </w:p>
    <w:p w:rsidR="001428B5" w:rsidRDefault="001428B5" w:rsidP="001428B5">
      <w:pPr>
        <w:spacing w:line="297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1.2.3. Принято в режиме ВКС –</w:t>
      </w:r>
    </w:p>
    <w:p w:rsidR="001428B5" w:rsidRDefault="001428B5" w:rsidP="001428B5">
      <w:pPr>
        <w:spacing w:line="297" w:lineRule="auto"/>
        <w:jc w:val="both"/>
        <w:rPr>
          <w:i/>
          <w:sz w:val="28"/>
          <w:szCs w:val="28"/>
        </w:rPr>
      </w:pPr>
      <w:r>
        <w:rPr>
          <w:sz w:val="28"/>
          <w:szCs w:val="28"/>
        </w:rPr>
        <w:t xml:space="preserve">1.2.4. Всего рассмотрено устных обращений с результатом рассмотрения «поддержано» </w:t>
      </w:r>
      <w:r>
        <w:rPr>
          <w:i/>
          <w:sz w:val="28"/>
          <w:szCs w:val="28"/>
        </w:rPr>
        <w:t xml:space="preserve">(сумма </w:t>
      </w:r>
      <w:proofErr w:type="gramStart"/>
      <w:r>
        <w:rPr>
          <w:i/>
          <w:sz w:val="28"/>
          <w:szCs w:val="28"/>
        </w:rPr>
        <w:t>поддержано + меры приняты</w:t>
      </w:r>
      <w:proofErr w:type="gramEnd"/>
      <w:r>
        <w:rPr>
          <w:i/>
          <w:sz w:val="28"/>
          <w:szCs w:val="28"/>
        </w:rPr>
        <w:t xml:space="preserve">) – </w:t>
      </w:r>
    </w:p>
    <w:p w:rsidR="001428B5" w:rsidRDefault="001428B5" w:rsidP="001428B5">
      <w:pPr>
        <w:spacing w:line="297" w:lineRule="auto"/>
        <w:jc w:val="both"/>
        <w:rPr>
          <w:sz w:val="28"/>
          <w:szCs w:val="28"/>
        </w:rPr>
      </w:pPr>
      <w:r>
        <w:rPr>
          <w:i/>
          <w:sz w:val="28"/>
          <w:szCs w:val="28"/>
        </w:rPr>
        <w:t xml:space="preserve">        </w:t>
      </w:r>
      <w:r>
        <w:rPr>
          <w:sz w:val="28"/>
          <w:szCs w:val="28"/>
        </w:rPr>
        <w:t>1.2.4.1. С результатом рассмотрения «поддержано»-</w:t>
      </w:r>
    </w:p>
    <w:p w:rsidR="001428B5" w:rsidRDefault="001428B5" w:rsidP="001428B5">
      <w:pPr>
        <w:spacing w:line="297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1.2.4.2. С результатом рассмотрения «меры приняты» –</w:t>
      </w:r>
    </w:p>
    <w:p w:rsidR="001428B5" w:rsidRDefault="001428B5" w:rsidP="001428B5">
      <w:pPr>
        <w:spacing w:line="297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1.2.5. С результатом рассмотрения «разъяснено» – </w:t>
      </w:r>
      <w:r w:rsidR="00720FD6">
        <w:rPr>
          <w:sz w:val="28"/>
          <w:szCs w:val="28"/>
        </w:rPr>
        <w:t>1</w:t>
      </w:r>
    </w:p>
    <w:p w:rsidR="001428B5" w:rsidRDefault="001428B5" w:rsidP="001428B5">
      <w:pPr>
        <w:spacing w:line="297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1.2.6. С результатом рассмотрения «не поддержано» –</w:t>
      </w:r>
    </w:p>
    <w:p w:rsidR="001428B5" w:rsidRDefault="001428B5" w:rsidP="001428B5">
      <w:pPr>
        <w:spacing w:line="297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1.2.7. С результатом рассмотрения «дан ответ автору» –</w:t>
      </w:r>
    </w:p>
    <w:p w:rsidR="001428B5" w:rsidRDefault="001428B5" w:rsidP="001428B5">
      <w:pPr>
        <w:spacing w:line="297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1.3. Сколько выявлено случаев нарушения законодательства либо прав и законных интересов граждан – </w:t>
      </w:r>
    </w:p>
    <w:p w:rsidR="001428B5" w:rsidRDefault="001428B5" w:rsidP="001428B5">
      <w:pPr>
        <w:spacing w:line="297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1.4. Сколько должностных лиц, виновных в нарушении законодательства либо прав и законных интересов граждан, привлечено к ответственности – </w:t>
      </w:r>
    </w:p>
    <w:p w:rsidR="001428B5" w:rsidRDefault="001428B5" w:rsidP="001428B5">
      <w:pPr>
        <w:spacing w:line="297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1.5. Сколько должностных лиц, виновных в нарушении законодательства либо прав и законных интересов граждан, не привлечено к ответственности –</w:t>
      </w:r>
    </w:p>
    <w:p w:rsidR="001428B5" w:rsidRDefault="001428B5" w:rsidP="001428B5">
      <w:pPr>
        <w:spacing w:line="297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1.6. Количество повторных обращений –</w:t>
      </w:r>
    </w:p>
    <w:p w:rsidR="001428B5" w:rsidRDefault="001428B5" w:rsidP="001428B5">
      <w:pPr>
        <w:spacing w:line="297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1.7. Всего поступило обращений, содержащих информацию о фактах коррупции, –</w:t>
      </w:r>
    </w:p>
    <w:p w:rsidR="001428B5" w:rsidRDefault="001428B5" w:rsidP="001428B5">
      <w:pPr>
        <w:spacing w:line="297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из них: </w:t>
      </w:r>
    </w:p>
    <w:p w:rsidR="001428B5" w:rsidRDefault="001428B5" w:rsidP="001428B5">
      <w:pPr>
        <w:spacing w:line="297" w:lineRule="auto"/>
        <w:ind w:left="567" w:firstLine="567"/>
        <w:jc w:val="both"/>
        <w:rPr>
          <w:sz w:val="28"/>
          <w:szCs w:val="28"/>
        </w:rPr>
      </w:pPr>
      <w:r>
        <w:rPr>
          <w:sz w:val="28"/>
          <w:szCs w:val="28"/>
        </w:rPr>
        <w:t>1.7.1. рассмотрено –</w:t>
      </w:r>
    </w:p>
    <w:p w:rsidR="001428B5" w:rsidRDefault="001428B5" w:rsidP="001428B5">
      <w:pPr>
        <w:spacing w:line="297" w:lineRule="auto"/>
        <w:ind w:left="567" w:firstLine="567"/>
        <w:jc w:val="both"/>
        <w:rPr>
          <w:sz w:val="28"/>
          <w:szCs w:val="28"/>
        </w:rPr>
      </w:pPr>
      <w:r>
        <w:rPr>
          <w:sz w:val="28"/>
          <w:szCs w:val="28"/>
        </w:rPr>
        <w:t>1.7.2. переадресовано по компетенции в другой орган государственной власти –</w:t>
      </w:r>
    </w:p>
    <w:p w:rsidR="001428B5" w:rsidRDefault="001428B5" w:rsidP="001428B5">
      <w:pPr>
        <w:tabs>
          <w:tab w:val="num" w:pos="1855"/>
        </w:tabs>
        <w:spacing w:line="297" w:lineRule="auto"/>
        <w:ind w:left="567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1.7.3. факты подтвердились – </w:t>
      </w:r>
    </w:p>
    <w:p w:rsidR="001428B5" w:rsidRDefault="001428B5" w:rsidP="001428B5">
      <w:pPr>
        <w:spacing w:line="297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1.8. </w:t>
      </w:r>
      <w:proofErr w:type="gramStart"/>
      <w:r>
        <w:rPr>
          <w:sz w:val="28"/>
          <w:szCs w:val="28"/>
        </w:rPr>
        <w:t>Приняты меры по выявленным нарушениям со стороны должностных лиц (перечислить: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Ф.И.О. должностного лица, проступок, меры воздействия) –</w:t>
      </w:r>
      <w:proofErr w:type="gramEnd"/>
    </w:p>
    <w:p w:rsidR="001428B5" w:rsidRDefault="001428B5" w:rsidP="001428B5">
      <w:pPr>
        <w:spacing w:line="297" w:lineRule="auto"/>
        <w:ind w:firstLine="567"/>
        <w:jc w:val="both"/>
        <w:rPr>
          <w:b/>
          <w:i/>
        </w:rPr>
      </w:pPr>
      <w:r>
        <w:rPr>
          <w:sz w:val="28"/>
          <w:szCs w:val="28"/>
        </w:rPr>
        <w:t>1.9. Конкретные примеры, отражающие результативность рассмотрения письменных и устных обращений граждан.</w:t>
      </w:r>
    </w:p>
    <w:p w:rsidR="00274CA1" w:rsidRDefault="00274CA1"/>
    <w:sectPr w:rsidR="00274CA1" w:rsidSect="00274C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3920AF8"/>
    <w:multiLevelType w:val="multilevel"/>
    <w:tmpl w:val="ECBEF25C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428B5"/>
    <w:rsid w:val="000D5D99"/>
    <w:rsid w:val="001428B5"/>
    <w:rsid w:val="001641A0"/>
    <w:rsid w:val="001D596F"/>
    <w:rsid w:val="001F570E"/>
    <w:rsid w:val="00274CA1"/>
    <w:rsid w:val="00296FD6"/>
    <w:rsid w:val="00332FE9"/>
    <w:rsid w:val="00354A27"/>
    <w:rsid w:val="0036405F"/>
    <w:rsid w:val="003730F0"/>
    <w:rsid w:val="00421841"/>
    <w:rsid w:val="00455F7E"/>
    <w:rsid w:val="004876CE"/>
    <w:rsid w:val="004E4964"/>
    <w:rsid w:val="005134B8"/>
    <w:rsid w:val="0053620F"/>
    <w:rsid w:val="005A349E"/>
    <w:rsid w:val="005D4096"/>
    <w:rsid w:val="005E1EC7"/>
    <w:rsid w:val="005F6872"/>
    <w:rsid w:val="005F7677"/>
    <w:rsid w:val="0060597E"/>
    <w:rsid w:val="00611FCE"/>
    <w:rsid w:val="00636120"/>
    <w:rsid w:val="006B4D17"/>
    <w:rsid w:val="00720FD6"/>
    <w:rsid w:val="00723B12"/>
    <w:rsid w:val="00756421"/>
    <w:rsid w:val="00765F86"/>
    <w:rsid w:val="00781981"/>
    <w:rsid w:val="007F6197"/>
    <w:rsid w:val="00874F00"/>
    <w:rsid w:val="008B56F8"/>
    <w:rsid w:val="008F18DC"/>
    <w:rsid w:val="00957057"/>
    <w:rsid w:val="009F07AE"/>
    <w:rsid w:val="00A71C42"/>
    <w:rsid w:val="00AD08F6"/>
    <w:rsid w:val="00B3207F"/>
    <w:rsid w:val="00B33467"/>
    <w:rsid w:val="00B73F90"/>
    <w:rsid w:val="00BB77C3"/>
    <w:rsid w:val="00D921D7"/>
    <w:rsid w:val="00EA5EB9"/>
    <w:rsid w:val="00EC4020"/>
    <w:rsid w:val="00F04764"/>
    <w:rsid w:val="00FE00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  <o:rules v:ext="edit">
        <o:r id="V:Rule2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28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254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444</Words>
  <Characters>2532</Characters>
  <Application>Microsoft Office Word</Application>
  <DocSecurity>0</DocSecurity>
  <Lines>21</Lines>
  <Paragraphs>5</Paragraphs>
  <ScaleCrop>false</ScaleCrop>
  <Company/>
  <LinksUpToDate>false</LinksUpToDate>
  <CharactersWithSpaces>2971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2021-12-24T08:44:00Z</dcterms:created>
  <dcterms:modified xsi:type="dcterms:W3CDTF">2021-12-27T07:48:00Z</dcterms:modified>
</cp:coreProperties>
</file>